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8A945" w14:textId="6E9967FC" w:rsidR="006E333C" w:rsidRPr="006E333C" w:rsidRDefault="006E333C" w:rsidP="006E333C">
      <w:pPr>
        <w:pStyle w:val="Ttulo1"/>
        <w:keepNext/>
        <w:widowControl w:val="0"/>
        <w:pBdr>
          <w:bottom w:val="single" w:sz="12" w:space="2" w:color="C00000"/>
        </w:pBdr>
        <w:overflowPunct/>
        <w:autoSpaceDE/>
        <w:autoSpaceDN/>
        <w:adjustRightInd/>
        <w:spacing w:after="60"/>
        <w:jc w:val="center"/>
        <w:textAlignment w:val="auto"/>
        <w:rPr>
          <w:rStyle w:val="nfasisintenso"/>
          <w:rFonts w:ascii="Calibri" w:hAnsi="Calibri"/>
          <w:b/>
          <w:bCs w:val="0"/>
          <w:i w:val="0"/>
          <w:iCs w:val="0"/>
          <w:color w:val="000000"/>
          <w:kern w:val="32"/>
          <w:szCs w:val="28"/>
          <w:lang w:val="es-ES"/>
        </w:rPr>
      </w:pPr>
      <w:r w:rsidRPr="006E333C">
        <w:rPr>
          <w:rStyle w:val="nfasisintenso"/>
          <w:rFonts w:ascii="Calibri" w:hAnsi="Calibri"/>
          <w:b/>
          <w:bCs w:val="0"/>
          <w:i w:val="0"/>
          <w:iCs w:val="0"/>
          <w:color w:val="000000"/>
          <w:kern w:val="32"/>
          <w:szCs w:val="28"/>
          <w:lang w:val="es-ES"/>
        </w:rPr>
        <w:t>ANEXO I</w:t>
      </w:r>
      <w:r w:rsidR="00035875">
        <w:rPr>
          <w:rStyle w:val="nfasisintenso"/>
          <w:rFonts w:ascii="Calibri" w:hAnsi="Calibri"/>
          <w:b/>
          <w:bCs w:val="0"/>
          <w:i w:val="0"/>
          <w:iCs w:val="0"/>
          <w:color w:val="000000"/>
          <w:kern w:val="32"/>
          <w:szCs w:val="28"/>
          <w:lang w:val="es-ES"/>
        </w:rPr>
        <w:t>I</w:t>
      </w:r>
      <w:r w:rsidRPr="006E333C">
        <w:rPr>
          <w:rStyle w:val="nfasisintenso"/>
          <w:rFonts w:ascii="Calibri" w:hAnsi="Calibri"/>
          <w:b/>
          <w:bCs w:val="0"/>
          <w:i w:val="0"/>
          <w:iCs w:val="0"/>
          <w:color w:val="000000"/>
          <w:kern w:val="32"/>
          <w:szCs w:val="28"/>
          <w:lang w:val="es-ES"/>
        </w:rPr>
        <w:t xml:space="preserve"> – JUSTIFICACIÓN DEL VALOR ESTIMADO Y MODIFICACIONES</w:t>
      </w:r>
    </w:p>
    <w:p w14:paraId="22727F6E" w14:textId="77777777" w:rsidR="006E333C" w:rsidRDefault="006E333C" w:rsidP="006E333C">
      <w:pPr>
        <w:rPr>
          <w:rFonts w:ascii="Calibri" w:hAnsi="Calibri"/>
          <w:sz w:val="22"/>
          <w:lang w:eastAsia="es-ES"/>
        </w:rPr>
      </w:pPr>
    </w:p>
    <w:p w14:paraId="3EF943CA" w14:textId="7F55E1A1" w:rsidR="006E333C" w:rsidRDefault="006E333C" w:rsidP="006E333C">
      <w:pPr>
        <w:rPr>
          <w:rFonts w:ascii="Calibri" w:hAnsi="Calibri" w:cs="Calibri"/>
        </w:rPr>
      </w:pPr>
      <w:r w:rsidRPr="006E333C">
        <w:rPr>
          <w:rFonts w:ascii="Calibri" w:hAnsi="Calibri" w:cs="Calibri"/>
        </w:rPr>
        <w:t xml:space="preserve">El presupuesto se ha obtenido teniendo en cuenta los precios establecidos en el contrato anterior y la previsión de cajas de productos alimenticios a entregar a los empleados de FREMAP. Teniendo en cuenta que este producto sería una gratificación al empleado por parte de FREMAP y con la finalidad de que el presupuesto de esta licitación se adecue a las limitaciones presupuestarias aplicadas por esta entidad, se establece un precio máximo de cada caja que ascendería a 100 euros impuesto/s indirecto/s incluido/s. </w:t>
      </w:r>
    </w:p>
    <w:p w14:paraId="37F7C331" w14:textId="77777777" w:rsidR="006E333C" w:rsidRPr="006E333C" w:rsidRDefault="006E333C" w:rsidP="006E333C">
      <w:pPr>
        <w:rPr>
          <w:rFonts w:ascii="Calibri" w:hAnsi="Calibri" w:cs="Calibri"/>
        </w:rPr>
      </w:pPr>
    </w:p>
    <w:p w14:paraId="7BAA6296" w14:textId="72D0EC1B" w:rsidR="006E333C" w:rsidRDefault="006E333C" w:rsidP="006E333C">
      <w:pPr>
        <w:rPr>
          <w:rFonts w:ascii="Calibri" w:hAnsi="Calibri" w:cs="Calibri"/>
        </w:rPr>
      </w:pPr>
      <w:r w:rsidRPr="006E333C">
        <w:rPr>
          <w:rFonts w:ascii="Calibri" w:hAnsi="Calibri" w:cs="Calibri"/>
        </w:rPr>
        <w:t xml:space="preserve">Si tenemos en cuenta que el precio máximo estimado de cada caja, de 100 euros impuesto/s indirecto/s incluido/s es, y se estima una entrega </w:t>
      </w:r>
      <w:r w:rsidRPr="009D0028">
        <w:rPr>
          <w:rFonts w:ascii="Calibri" w:hAnsi="Calibri" w:cs="Calibri"/>
        </w:rPr>
        <w:t>de 4.</w:t>
      </w:r>
      <w:r w:rsidR="0086349E" w:rsidRPr="009D0028">
        <w:rPr>
          <w:rFonts w:ascii="Calibri" w:hAnsi="Calibri" w:cs="Calibri"/>
        </w:rPr>
        <w:t>4</w:t>
      </w:r>
      <w:r w:rsidRPr="009D0028">
        <w:rPr>
          <w:rFonts w:ascii="Calibri" w:hAnsi="Calibri" w:cs="Calibri"/>
        </w:rPr>
        <w:t>00 cajas en 202</w:t>
      </w:r>
      <w:r w:rsidR="000F79A1" w:rsidRPr="009D0028">
        <w:rPr>
          <w:rFonts w:ascii="Calibri" w:hAnsi="Calibri" w:cs="Calibri"/>
        </w:rPr>
        <w:t>6</w:t>
      </w:r>
      <w:r w:rsidRPr="009D0028">
        <w:rPr>
          <w:rFonts w:ascii="Calibri" w:hAnsi="Calibri" w:cs="Calibri"/>
        </w:rPr>
        <w:t xml:space="preserve"> obtenemos que el presupuesto base de licitación asciende a </w:t>
      </w:r>
      <w:r w:rsidR="009D0028" w:rsidRPr="009D0028">
        <w:rPr>
          <w:rFonts w:ascii="Calibri" w:hAnsi="Calibri" w:cs="Calibri"/>
        </w:rPr>
        <w:t>44</w:t>
      </w:r>
      <w:r w:rsidRPr="009D0028">
        <w:rPr>
          <w:rFonts w:ascii="Calibri" w:hAnsi="Calibri" w:cs="Calibri"/>
        </w:rPr>
        <w:t>0.000,00 €</w:t>
      </w:r>
      <w:r w:rsidRPr="006E333C">
        <w:rPr>
          <w:rFonts w:ascii="Calibri" w:hAnsi="Calibri" w:cs="Calibri"/>
        </w:rPr>
        <w:t xml:space="preserve"> impuestos indirectos incluidos. </w:t>
      </w:r>
    </w:p>
    <w:p w14:paraId="478B8C6B" w14:textId="77777777" w:rsidR="006E333C" w:rsidRPr="006E333C" w:rsidRDefault="006E333C" w:rsidP="006E333C">
      <w:pPr>
        <w:rPr>
          <w:rFonts w:ascii="Calibri" w:hAnsi="Calibri" w:cs="Calibri"/>
        </w:rPr>
      </w:pPr>
    </w:p>
    <w:p w14:paraId="52951C43" w14:textId="77777777" w:rsidR="006E333C" w:rsidRDefault="006E333C" w:rsidP="006E333C">
      <w:pPr>
        <w:rPr>
          <w:rFonts w:ascii="Calibri" w:hAnsi="Calibri" w:cs="Calibri"/>
        </w:rPr>
      </w:pPr>
      <w:r w:rsidRPr="006E333C">
        <w:rPr>
          <w:rFonts w:ascii="Calibri" w:hAnsi="Calibri" w:cs="Calibri"/>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 decir, sobre el importe de adjudicación. Estas modificaciones previstas corresponden a un 10%, el cual contempla: </w:t>
      </w:r>
    </w:p>
    <w:p w14:paraId="646A05EF" w14:textId="77777777" w:rsidR="006E333C" w:rsidRPr="006E333C" w:rsidRDefault="006E333C" w:rsidP="006E333C">
      <w:pPr>
        <w:rPr>
          <w:rFonts w:ascii="Calibri" w:hAnsi="Calibri" w:cs="Calibri"/>
        </w:rPr>
      </w:pPr>
    </w:p>
    <w:p w14:paraId="3D6A1546" w14:textId="3E3F2E0B" w:rsidR="006E333C" w:rsidRPr="006E333C" w:rsidRDefault="006E333C" w:rsidP="006E333C">
      <w:pPr>
        <w:pStyle w:val="Prrafodelista"/>
        <w:numPr>
          <w:ilvl w:val="0"/>
          <w:numId w:val="1"/>
        </w:numPr>
        <w:rPr>
          <w:rFonts w:ascii="Calibri" w:hAnsi="Calibri" w:cs="Calibri"/>
        </w:rPr>
      </w:pPr>
      <w:r w:rsidRPr="006E333C">
        <w:rPr>
          <w:rFonts w:ascii="Calibri" w:hAnsi="Calibri" w:cs="Calibri"/>
        </w:rPr>
        <w:t xml:space="preserve">Incremento/reducción de la plantilla de FREMAP. Ante la incorporación/baja de trabajadores a la plantilla actual, se incrementará/reducirá el número de trabajadores con derecho a recibir la caja de alimentos. (incremento/reducción en función del precio unitario ofertado) </w:t>
      </w:r>
    </w:p>
    <w:p w14:paraId="29BEFD97" w14:textId="77777777" w:rsidR="006E333C" w:rsidRPr="006E333C" w:rsidRDefault="006E333C" w:rsidP="006E333C">
      <w:pPr>
        <w:rPr>
          <w:rFonts w:ascii="Calibri" w:hAnsi="Calibri" w:cs="Calibri"/>
        </w:rPr>
      </w:pPr>
    </w:p>
    <w:p w14:paraId="1F13578F" w14:textId="5DD88EFC" w:rsidR="006E333C" w:rsidRDefault="006E333C" w:rsidP="006E333C">
      <w:pPr>
        <w:rPr>
          <w:rFonts w:ascii="Calibri" w:hAnsi="Calibri" w:cs="Calibri"/>
        </w:rPr>
      </w:pPr>
      <w:r w:rsidRPr="006E333C">
        <w:rPr>
          <w:rFonts w:ascii="Calibri" w:hAnsi="Calibri" w:cs="Calibri"/>
        </w:rPr>
        <w:t xml:space="preserve">En el supuesto de que se produzca alguno de los casos señalados, los cuales no alteran la naturaleza del contrato ni suponen el establecimiento de nuevos precios no previstos en el contrato, FREMAP comunicará por escrito a la empresa adjudicataria a partir de qué fecha se hacen efectivos estos cambios. </w:t>
      </w:r>
      <w:r w:rsidR="007E4934">
        <w:rPr>
          <w:rFonts w:ascii="Calibri" w:hAnsi="Calibri" w:cs="Calibri"/>
        </w:rPr>
        <w:t>Tal modificación se documentará mediante la firma de un anexo de novación modificativa</w:t>
      </w:r>
      <w:r w:rsidR="007C3276">
        <w:rPr>
          <w:rFonts w:ascii="Calibri" w:hAnsi="Calibri" w:cs="Calibri"/>
        </w:rPr>
        <w:t xml:space="preserve"> al contrato existente entre FREMAP y el adjudicatario.</w:t>
      </w:r>
    </w:p>
    <w:p w14:paraId="11576862" w14:textId="77777777" w:rsidR="006E333C" w:rsidRPr="006E333C" w:rsidRDefault="006E333C" w:rsidP="006E333C">
      <w:pPr>
        <w:rPr>
          <w:rFonts w:ascii="Calibri" w:hAnsi="Calibri" w:cs="Calibri"/>
        </w:rPr>
      </w:pPr>
    </w:p>
    <w:p w14:paraId="4412CA49" w14:textId="77777777" w:rsidR="006E333C" w:rsidRDefault="006E333C" w:rsidP="006E333C">
      <w:pPr>
        <w:rPr>
          <w:rFonts w:ascii="Calibri" w:hAnsi="Calibri" w:cs="Calibri"/>
        </w:rPr>
      </w:pPr>
      <w:r w:rsidRPr="006E333C">
        <w:rPr>
          <w:rFonts w:ascii="Calibri" w:hAnsi="Calibri" w:cs="Calibri"/>
        </w:rPr>
        <w:t xml:space="preserve">El cálculo del valor estimado no incluye posibles prórrogas, ya que estas no han sido contempladas. </w:t>
      </w:r>
    </w:p>
    <w:p w14:paraId="4481B464" w14:textId="77777777" w:rsidR="006E333C" w:rsidRPr="006E333C" w:rsidRDefault="006E333C" w:rsidP="006E333C">
      <w:pPr>
        <w:rPr>
          <w:rFonts w:ascii="Calibri" w:hAnsi="Calibri" w:cs="Calibri"/>
        </w:rPr>
      </w:pPr>
    </w:p>
    <w:p w14:paraId="1FE73B59" w14:textId="77777777" w:rsidR="006E333C" w:rsidRDefault="006E333C" w:rsidP="006E333C">
      <w:pPr>
        <w:rPr>
          <w:rFonts w:ascii="Calibri" w:hAnsi="Calibri" w:cs="Calibri"/>
        </w:rPr>
      </w:pPr>
      <w:r w:rsidRPr="006E333C">
        <w:rPr>
          <w:rFonts w:ascii="Calibri" w:hAnsi="Calibri" w:cs="Calibri"/>
        </w:rPr>
        <w:t xml:space="preserve">Con toda la información aportada se obtiene: </w:t>
      </w:r>
    </w:p>
    <w:p w14:paraId="6E4C6E2D" w14:textId="77777777" w:rsidR="006E333C" w:rsidRPr="006E333C" w:rsidRDefault="006E333C" w:rsidP="006E333C">
      <w:pPr>
        <w:rPr>
          <w:rFonts w:ascii="Calibri" w:hAnsi="Calibri" w:cs="Calibri"/>
        </w:rPr>
      </w:pPr>
    </w:p>
    <w:p w14:paraId="79303197" w14:textId="77777777" w:rsidR="006E333C" w:rsidRPr="009D0028" w:rsidRDefault="006E333C" w:rsidP="006E333C">
      <w:pPr>
        <w:rPr>
          <w:rFonts w:ascii="Calibri" w:hAnsi="Calibri" w:cs="Calibri"/>
        </w:rPr>
      </w:pPr>
      <w:r w:rsidRPr="009D0028">
        <w:rPr>
          <w:rFonts w:ascii="Calibri" w:hAnsi="Calibri" w:cs="Calibri"/>
        </w:rPr>
        <w:t xml:space="preserve">Importe en euros (impuesto/s indirecto/s incluido/s): </w:t>
      </w:r>
    </w:p>
    <w:p w14:paraId="0885C2D2" w14:textId="359709A4" w:rsidR="006E333C" w:rsidRPr="009D0028" w:rsidRDefault="006E333C" w:rsidP="006E333C">
      <w:pPr>
        <w:rPr>
          <w:rFonts w:ascii="Calibri" w:hAnsi="Calibri" w:cs="Calibri"/>
        </w:rPr>
      </w:pPr>
      <w:r w:rsidRPr="009D0028">
        <w:rPr>
          <w:rFonts w:ascii="Calibri" w:hAnsi="Calibri" w:cs="Calibri"/>
        </w:rPr>
        <w:t xml:space="preserve">- Presupuesto inicial: </w:t>
      </w:r>
      <w:r w:rsidR="009D0028" w:rsidRPr="009D0028">
        <w:rPr>
          <w:rFonts w:ascii="Calibri" w:hAnsi="Calibri" w:cs="Calibri"/>
        </w:rPr>
        <w:t>4</w:t>
      </w:r>
      <w:r w:rsidR="00B461AE">
        <w:rPr>
          <w:rFonts w:ascii="Calibri" w:hAnsi="Calibri" w:cs="Calibri"/>
        </w:rPr>
        <w:t>40.000</w:t>
      </w:r>
      <w:r w:rsidRPr="009D0028">
        <w:rPr>
          <w:rFonts w:ascii="Calibri" w:hAnsi="Calibri" w:cs="Calibri"/>
        </w:rPr>
        <w:t xml:space="preserve">,00 € </w:t>
      </w:r>
    </w:p>
    <w:p w14:paraId="392D327C" w14:textId="2F80D7E2" w:rsidR="006E333C" w:rsidRPr="002414C4" w:rsidRDefault="006E333C" w:rsidP="006E333C">
      <w:pPr>
        <w:rPr>
          <w:rFonts w:ascii="Calibri" w:hAnsi="Calibri" w:cs="Calibri"/>
        </w:rPr>
      </w:pPr>
      <w:r w:rsidRPr="002414C4">
        <w:rPr>
          <w:rFonts w:ascii="Calibri" w:hAnsi="Calibri" w:cs="Calibri"/>
        </w:rPr>
        <w:t xml:space="preserve">- Modificaciones previstas: </w:t>
      </w:r>
      <w:r w:rsidR="002414C4" w:rsidRPr="002414C4">
        <w:rPr>
          <w:rFonts w:ascii="Calibri" w:hAnsi="Calibri" w:cs="Calibri"/>
        </w:rPr>
        <w:t>4</w:t>
      </w:r>
      <w:r w:rsidR="00786BEE">
        <w:rPr>
          <w:rFonts w:ascii="Calibri" w:hAnsi="Calibri" w:cs="Calibri"/>
        </w:rPr>
        <w:t>4</w:t>
      </w:r>
      <w:r w:rsidR="002414C4" w:rsidRPr="002414C4">
        <w:rPr>
          <w:rFonts w:ascii="Calibri" w:hAnsi="Calibri" w:cs="Calibri"/>
        </w:rPr>
        <w:t>.00</w:t>
      </w:r>
      <w:r w:rsidR="00EA4A3A">
        <w:rPr>
          <w:rFonts w:ascii="Calibri" w:hAnsi="Calibri" w:cs="Calibri"/>
        </w:rPr>
        <w:t>0</w:t>
      </w:r>
      <w:r w:rsidR="002414C4" w:rsidRPr="002414C4">
        <w:rPr>
          <w:rFonts w:ascii="Calibri" w:hAnsi="Calibri" w:cs="Calibri"/>
        </w:rPr>
        <w:t>,00</w:t>
      </w:r>
      <w:r w:rsidRPr="002414C4">
        <w:rPr>
          <w:rFonts w:ascii="Calibri" w:hAnsi="Calibri" w:cs="Calibri"/>
        </w:rPr>
        <w:t xml:space="preserve"> € </w:t>
      </w:r>
    </w:p>
    <w:p w14:paraId="04DC7D3C" w14:textId="3AD04069" w:rsidR="006E333C" w:rsidRPr="002414C4" w:rsidRDefault="006E333C" w:rsidP="006E333C">
      <w:pPr>
        <w:rPr>
          <w:rFonts w:ascii="Calibri" w:hAnsi="Calibri" w:cs="Calibri"/>
        </w:rPr>
      </w:pPr>
      <w:r w:rsidRPr="002414C4">
        <w:rPr>
          <w:rFonts w:ascii="Calibri" w:hAnsi="Calibri" w:cs="Calibri"/>
        </w:rPr>
        <w:t xml:space="preserve">- Valor estimado: </w:t>
      </w:r>
      <w:r w:rsidR="002414C4" w:rsidRPr="002414C4">
        <w:rPr>
          <w:rFonts w:ascii="Calibri" w:hAnsi="Calibri" w:cs="Calibri"/>
        </w:rPr>
        <w:t>4</w:t>
      </w:r>
      <w:r w:rsidR="00786BEE">
        <w:rPr>
          <w:rFonts w:ascii="Calibri" w:hAnsi="Calibri" w:cs="Calibri"/>
        </w:rPr>
        <w:t>84</w:t>
      </w:r>
      <w:r w:rsidR="002414C4" w:rsidRPr="002414C4">
        <w:rPr>
          <w:rFonts w:ascii="Calibri" w:hAnsi="Calibri" w:cs="Calibri"/>
        </w:rPr>
        <w:t>.00</w:t>
      </w:r>
      <w:r w:rsidR="00EA4A3A">
        <w:rPr>
          <w:rFonts w:ascii="Calibri" w:hAnsi="Calibri" w:cs="Calibri"/>
        </w:rPr>
        <w:t>0</w:t>
      </w:r>
      <w:r w:rsidR="002414C4" w:rsidRPr="002414C4">
        <w:rPr>
          <w:rFonts w:ascii="Calibri" w:hAnsi="Calibri" w:cs="Calibri"/>
        </w:rPr>
        <w:t>,00</w:t>
      </w:r>
      <w:r w:rsidRPr="002414C4">
        <w:rPr>
          <w:rFonts w:ascii="Calibri" w:hAnsi="Calibri" w:cs="Calibri"/>
        </w:rPr>
        <w:t xml:space="preserve"> € </w:t>
      </w:r>
    </w:p>
    <w:p w14:paraId="3181E08F" w14:textId="77777777" w:rsidR="006E333C" w:rsidRPr="00BA59F0" w:rsidRDefault="006E333C" w:rsidP="006E333C">
      <w:pPr>
        <w:rPr>
          <w:rFonts w:ascii="Calibri" w:hAnsi="Calibri" w:cs="Calibri"/>
          <w:highlight w:val="yellow"/>
        </w:rPr>
      </w:pPr>
    </w:p>
    <w:p w14:paraId="6CD57552" w14:textId="77777777" w:rsidR="006E333C" w:rsidRPr="00897AA0" w:rsidRDefault="006E333C" w:rsidP="006E333C">
      <w:pPr>
        <w:rPr>
          <w:rFonts w:ascii="Calibri" w:hAnsi="Calibri" w:cs="Calibri"/>
        </w:rPr>
      </w:pPr>
      <w:r w:rsidRPr="00897AA0">
        <w:rPr>
          <w:rFonts w:ascii="Calibri" w:hAnsi="Calibri" w:cs="Calibri"/>
        </w:rPr>
        <w:t xml:space="preserve">Importe en euros (impuesto/s indirecto/s no incluido/s): </w:t>
      </w:r>
    </w:p>
    <w:p w14:paraId="0A29A456" w14:textId="6DE767EF" w:rsidR="006E333C" w:rsidRPr="00897AA0" w:rsidRDefault="006E333C" w:rsidP="006E333C">
      <w:pPr>
        <w:rPr>
          <w:rFonts w:ascii="Calibri" w:hAnsi="Calibri" w:cs="Calibri"/>
        </w:rPr>
      </w:pPr>
      <w:r w:rsidRPr="00897AA0">
        <w:rPr>
          <w:rFonts w:ascii="Calibri" w:hAnsi="Calibri" w:cs="Calibri"/>
        </w:rPr>
        <w:t xml:space="preserve">- Presupuesto inicial: </w:t>
      </w:r>
      <w:r w:rsidR="00663A8E">
        <w:rPr>
          <w:rFonts w:ascii="Calibri" w:hAnsi="Calibri" w:cs="Calibri"/>
        </w:rPr>
        <w:t>405.192,85</w:t>
      </w:r>
      <w:r w:rsidRPr="00897AA0">
        <w:rPr>
          <w:rFonts w:ascii="Calibri" w:hAnsi="Calibri" w:cs="Calibri"/>
        </w:rPr>
        <w:t xml:space="preserve"> € </w:t>
      </w:r>
    </w:p>
    <w:p w14:paraId="5646B1F4" w14:textId="154C47C7" w:rsidR="006E333C" w:rsidRPr="004A680D" w:rsidRDefault="006E333C" w:rsidP="006E333C">
      <w:pPr>
        <w:rPr>
          <w:rFonts w:ascii="Calibri" w:hAnsi="Calibri" w:cs="Calibri"/>
        </w:rPr>
      </w:pPr>
      <w:r w:rsidRPr="004A680D">
        <w:rPr>
          <w:rFonts w:ascii="Calibri" w:hAnsi="Calibri" w:cs="Calibri"/>
        </w:rPr>
        <w:lastRenderedPageBreak/>
        <w:t xml:space="preserve">- Modificaciones previstas: </w:t>
      </w:r>
      <w:r w:rsidR="00663A8E">
        <w:rPr>
          <w:rFonts w:ascii="Calibri" w:hAnsi="Calibri" w:cs="Calibri"/>
        </w:rPr>
        <w:t>40.519,2</w:t>
      </w:r>
      <w:r w:rsidR="0095135C">
        <w:rPr>
          <w:rFonts w:ascii="Calibri" w:hAnsi="Calibri" w:cs="Calibri"/>
        </w:rPr>
        <w:t>8</w:t>
      </w:r>
      <w:r w:rsidRPr="004A680D">
        <w:rPr>
          <w:rFonts w:ascii="Calibri" w:hAnsi="Calibri" w:cs="Calibri"/>
        </w:rPr>
        <w:t xml:space="preserve"> € </w:t>
      </w:r>
    </w:p>
    <w:p w14:paraId="546BF1A9" w14:textId="46856EBF" w:rsidR="00994535" w:rsidRDefault="006E333C" w:rsidP="006E333C">
      <w:r w:rsidRPr="004A680D">
        <w:rPr>
          <w:rFonts w:ascii="Calibri" w:hAnsi="Calibri" w:cs="Calibri"/>
        </w:rPr>
        <w:t xml:space="preserve">- Valor estimado: </w:t>
      </w:r>
      <w:r w:rsidR="004A680D" w:rsidRPr="004A680D">
        <w:rPr>
          <w:rFonts w:ascii="Calibri" w:hAnsi="Calibri" w:cs="Calibri"/>
        </w:rPr>
        <w:t>4</w:t>
      </w:r>
      <w:r w:rsidR="00A24EE5">
        <w:rPr>
          <w:rFonts w:ascii="Calibri" w:hAnsi="Calibri" w:cs="Calibri"/>
        </w:rPr>
        <w:t>45.712,1</w:t>
      </w:r>
      <w:r w:rsidR="0095135C">
        <w:rPr>
          <w:rFonts w:ascii="Calibri" w:hAnsi="Calibri" w:cs="Calibri"/>
        </w:rPr>
        <w:t>3</w:t>
      </w:r>
      <w:r w:rsidRPr="004A680D">
        <w:rPr>
          <w:rFonts w:ascii="Calibri" w:hAnsi="Calibri" w:cs="Calibri"/>
        </w:rPr>
        <w:t xml:space="preserve"> €</w:t>
      </w:r>
    </w:p>
    <w:sectPr w:rsidR="00994535">
      <w:headerReference w:type="default" r:id="rId7"/>
      <w:footerReference w:type="even" r:id="rId8"/>
      <w:footerReference w:type="default" r:id="rId9"/>
      <w:footerReference w:type="firs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2C2BE" w14:textId="77777777" w:rsidR="004F2627" w:rsidRDefault="004F2627" w:rsidP="006E333C">
      <w:r>
        <w:separator/>
      </w:r>
    </w:p>
  </w:endnote>
  <w:endnote w:type="continuationSeparator" w:id="0">
    <w:p w14:paraId="21D87CE7" w14:textId="77777777" w:rsidR="004F2627" w:rsidRDefault="004F2627" w:rsidP="006E3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F0F8" w14:textId="503EBD2D" w:rsidR="000B39AA" w:rsidRDefault="000B39AA">
    <w:pPr>
      <w:pStyle w:val="Piedepgina"/>
    </w:pPr>
    <w:r>
      <w:rPr>
        <w:noProof/>
        <w14:ligatures w14:val="standardContextual"/>
      </w:rPr>
      <mc:AlternateContent>
        <mc:Choice Requires="wps">
          <w:drawing>
            <wp:anchor distT="0" distB="0" distL="0" distR="0" simplePos="0" relativeHeight="251657728" behindDoc="0" locked="0" layoutInCell="1" allowOverlap="1" wp14:anchorId="11EC5126" wp14:editId="1AA3A5D6">
              <wp:simplePos x="635" y="635"/>
              <wp:positionH relativeFrom="page">
                <wp:align>left</wp:align>
              </wp:positionH>
              <wp:positionV relativeFrom="page">
                <wp:align>bottom</wp:align>
              </wp:positionV>
              <wp:extent cx="934085" cy="422910"/>
              <wp:effectExtent l="0" t="0" r="18415" b="0"/>
              <wp:wrapNone/>
              <wp:docPr id="110877186"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BC6BCB9" w14:textId="1243087C" w:rsidR="000B39AA" w:rsidRPr="000B39AA" w:rsidRDefault="000B39AA" w:rsidP="000B39AA">
                          <w:pPr>
                            <w:rPr>
                              <w:rFonts w:ascii="Calibri" w:hAnsi="Calibri" w:cs="Calibri"/>
                              <w:noProof/>
                              <w:color w:val="008000"/>
                              <w:sz w:val="30"/>
                              <w:szCs w:val="30"/>
                            </w:rPr>
                          </w:pPr>
                          <w:r w:rsidRPr="000B39AA">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1EC5126"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7BC6BCB9" w14:textId="1243087C" w:rsidR="000B39AA" w:rsidRPr="000B39AA" w:rsidRDefault="000B39AA" w:rsidP="000B39AA">
                    <w:pPr>
                      <w:rPr>
                        <w:rFonts w:ascii="Calibri" w:hAnsi="Calibri" w:cs="Calibri"/>
                        <w:noProof/>
                        <w:color w:val="008000"/>
                        <w:sz w:val="30"/>
                        <w:szCs w:val="30"/>
                      </w:rPr>
                    </w:pPr>
                    <w:r w:rsidRPr="000B39AA">
                      <w:rPr>
                        <w:rFonts w:ascii="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3C1E" w14:textId="762950E9" w:rsidR="000B39AA" w:rsidRDefault="000B39AA">
    <w:pPr>
      <w:pStyle w:val="Piedepgina"/>
    </w:pPr>
    <w:r>
      <w:rPr>
        <w:noProof/>
        <w14:ligatures w14:val="standardContextual"/>
      </w:rPr>
      <mc:AlternateContent>
        <mc:Choice Requires="wps">
          <w:drawing>
            <wp:anchor distT="0" distB="0" distL="0" distR="0" simplePos="0" relativeHeight="251658752" behindDoc="0" locked="0" layoutInCell="1" allowOverlap="1" wp14:anchorId="2A11E438" wp14:editId="1F57957D">
              <wp:simplePos x="635" y="635"/>
              <wp:positionH relativeFrom="page">
                <wp:align>left</wp:align>
              </wp:positionH>
              <wp:positionV relativeFrom="page">
                <wp:align>bottom</wp:align>
              </wp:positionV>
              <wp:extent cx="934085" cy="422910"/>
              <wp:effectExtent l="0" t="0" r="18415" b="0"/>
              <wp:wrapNone/>
              <wp:docPr id="415248176"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2B9B767F" w14:textId="29545022" w:rsidR="000B39AA" w:rsidRPr="000B39AA" w:rsidRDefault="000B39AA" w:rsidP="000B39AA">
                          <w:pPr>
                            <w:rPr>
                              <w:rFonts w:ascii="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11E438"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3.3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2B9B767F" w14:textId="29545022" w:rsidR="000B39AA" w:rsidRPr="000B39AA" w:rsidRDefault="000B39AA" w:rsidP="000B39AA">
                    <w:pPr>
                      <w:rPr>
                        <w:rFonts w:ascii="Calibri" w:hAnsi="Calibri"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836D" w14:textId="229498A2" w:rsidR="000B39AA" w:rsidRDefault="000B39AA">
    <w:pPr>
      <w:pStyle w:val="Piedepgina"/>
    </w:pPr>
    <w:r>
      <w:rPr>
        <w:noProof/>
        <w14:ligatures w14:val="standardContextual"/>
      </w:rPr>
      <mc:AlternateContent>
        <mc:Choice Requires="wps">
          <w:drawing>
            <wp:anchor distT="0" distB="0" distL="0" distR="0" simplePos="0" relativeHeight="251656704" behindDoc="0" locked="0" layoutInCell="1" allowOverlap="1" wp14:anchorId="39B03480" wp14:editId="12A52A5D">
              <wp:simplePos x="635" y="635"/>
              <wp:positionH relativeFrom="page">
                <wp:align>left</wp:align>
              </wp:positionH>
              <wp:positionV relativeFrom="page">
                <wp:align>bottom</wp:align>
              </wp:positionV>
              <wp:extent cx="934085" cy="422910"/>
              <wp:effectExtent l="0" t="0" r="18415" b="0"/>
              <wp:wrapNone/>
              <wp:docPr id="1948263034"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68D0ED1E" w14:textId="322596FA" w:rsidR="000B39AA" w:rsidRPr="000B39AA" w:rsidRDefault="000B39AA" w:rsidP="000B39AA">
                          <w:pPr>
                            <w:rPr>
                              <w:rFonts w:ascii="Calibri" w:hAnsi="Calibri" w:cs="Calibri"/>
                              <w:noProof/>
                              <w:color w:val="008000"/>
                              <w:sz w:val="30"/>
                              <w:szCs w:val="30"/>
                            </w:rPr>
                          </w:pPr>
                          <w:r w:rsidRPr="000B39AA">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B03480"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68D0ED1E" w14:textId="322596FA" w:rsidR="000B39AA" w:rsidRPr="000B39AA" w:rsidRDefault="000B39AA" w:rsidP="000B39AA">
                    <w:pPr>
                      <w:rPr>
                        <w:rFonts w:ascii="Calibri" w:hAnsi="Calibri" w:cs="Calibri"/>
                        <w:noProof/>
                        <w:color w:val="008000"/>
                        <w:sz w:val="30"/>
                        <w:szCs w:val="30"/>
                      </w:rPr>
                    </w:pPr>
                    <w:r w:rsidRPr="000B39AA">
                      <w:rPr>
                        <w:rFonts w:ascii="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E19BB" w14:textId="77777777" w:rsidR="004F2627" w:rsidRDefault="004F2627" w:rsidP="006E333C">
      <w:r>
        <w:separator/>
      </w:r>
    </w:p>
  </w:footnote>
  <w:footnote w:type="continuationSeparator" w:id="0">
    <w:p w14:paraId="66F16103" w14:textId="77777777" w:rsidR="004F2627" w:rsidRDefault="004F2627" w:rsidP="006E3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65EE" w14:textId="417A0759" w:rsidR="006E333C" w:rsidRDefault="006E333C" w:rsidP="0058217A">
    <w:pPr>
      <w:ind w:left="708"/>
      <w:jc w:val="center"/>
    </w:pPr>
    <w:r w:rsidRPr="006E333C">
      <w:rPr>
        <w:rFonts w:ascii="Calibri" w:hAnsi="Calibri" w:cs="Calibri"/>
        <w:i/>
        <w:noProof/>
        <w:sz w:val="16"/>
        <w:szCs w:val="16"/>
      </w:rPr>
      <w:drawing>
        <wp:anchor distT="0" distB="0" distL="114300" distR="114300" simplePos="0" relativeHeight="251655680" behindDoc="0" locked="0" layoutInCell="1" allowOverlap="1" wp14:anchorId="395FF6D5" wp14:editId="318D2611">
          <wp:simplePos x="0" y="0"/>
          <wp:positionH relativeFrom="column">
            <wp:posOffset>-763469</wp:posOffset>
          </wp:positionH>
          <wp:positionV relativeFrom="paragraph">
            <wp:posOffset>-170976</wp:posOffset>
          </wp:positionV>
          <wp:extent cx="581025" cy="371475"/>
          <wp:effectExtent l="0" t="0" r="9525" b="9525"/>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95135C">
      <w:rPr>
        <w:rFonts w:ascii="Calibri" w:hAnsi="Calibri" w:cs="Calibri"/>
        <w:i/>
        <w:sz w:val="16"/>
        <w:szCs w:val="16"/>
        <w14:ligatures w14:val="standardContextual"/>
      </w:rPr>
      <w:pict w14:anchorId="2B829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5" type="#_x0000_t75" style="position:absolute;left:0;text-align:left;margin-left:0;margin-top:0;width:475.85pt;height:432.85pt;z-index:-251656704;mso-position-horizontal:center;mso-position-horizontal-relative:margin;mso-position-vertical:center;mso-position-vertical-relative:margin" o:allowincell="f">
          <v:imagedata r:id="rId2" o:title="marca-agua-fremap" gain="19661f" blacklevel="22938f"/>
          <w10:wrap anchorx="margin" anchory="margin"/>
        </v:shape>
      </w:pict>
    </w:r>
    <w:r w:rsidR="00D91E9A" w:rsidRPr="00D91E9A">
      <w:rPr>
        <w:rFonts w:ascii="Calibri" w:hAnsi="Calibri" w:cs="Calibri"/>
        <w:i/>
        <w:sz w:val="16"/>
        <w:szCs w:val="16"/>
      </w:rPr>
      <w:t>L</w:t>
    </w:r>
    <w:r w:rsidR="0076001F" w:rsidRPr="0076001F">
      <w:rPr>
        <w:rFonts w:ascii="Calibri" w:hAnsi="Calibri" w:cs="Calibri"/>
        <w:i/>
        <w:sz w:val="16"/>
        <w:szCs w:val="16"/>
      </w:rPr>
      <w:t>LICT/99/158/2025/0156 - Contratación del suministro y entrega de una caja de productos alimenticios para el año 2026 destinada a los empleados de FREMAP, Mutua Colaboradora con la Seguridad Social nº61</w:t>
    </w:r>
    <w:r w:rsidR="0076001F">
      <w:rPr>
        <w:rFonts w:ascii="Calibri" w:hAnsi="Calibri" w:cs="Calibri"/>
        <w: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A0CBF"/>
    <w:multiLevelType w:val="hybridMultilevel"/>
    <w:tmpl w:val="6DF245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1663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33C"/>
    <w:rsid w:val="00035875"/>
    <w:rsid w:val="00093868"/>
    <w:rsid w:val="000B39AA"/>
    <w:rsid w:val="000D4D9B"/>
    <w:rsid w:val="000F79A1"/>
    <w:rsid w:val="001300D3"/>
    <w:rsid w:val="002414C4"/>
    <w:rsid w:val="00285942"/>
    <w:rsid w:val="002F69BB"/>
    <w:rsid w:val="0036507D"/>
    <w:rsid w:val="003F7092"/>
    <w:rsid w:val="00431215"/>
    <w:rsid w:val="00457A3C"/>
    <w:rsid w:val="004A680D"/>
    <w:rsid w:val="004B0AA8"/>
    <w:rsid w:val="004F2627"/>
    <w:rsid w:val="00546871"/>
    <w:rsid w:val="0058217A"/>
    <w:rsid w:val="005F0DAF"/>
    <w:rsid w:val="00663A8E"/>
    <w:rsid w:val="006E333C"/>
    <w:rsid w:val="0076001F"/>
    <w:rsid w:val="00786BEE"/>
    <w:rsid w:val="007C3276"/>
    <w:rsid w:val="007E4934"/>
    <w:rsid w:val="0086349E"/>
    <w:rsid w:val="00897AA0"/>
    <w:rsid w:val="008A12E3"/>
    <w:rsid w:val="008F58ED"/>
    <w:rsid w:val="0095135C"/>
    <w:rsid w:val="00994535"/>
    <w:rsid w:val="009D0028"/>
    <w:rsid w:val="009D7F3F"/>
    <w:rsid w:val="00A16D28"/>
    <w:rsid w:val="00A22B54"/>
    <w:rsid w:val="00A24EE5"/>
    <w:rsid w:val="00AA2B8E"/>
    <w:rsid w:val="00AA4962"/>
    <w:rsid w:val="00AB62F5"/>
    <w:rsid w:val="00B25E8E"/>
    <w:rsid w:val="00B37297"/>
    <w:rsid w:val="00B461AE"/>
    <w:rsid w:val="00BA59F0"/>
    <w:rsid w:val="00BB77B5"/>
    <w:rsid w:val="00C238B8"/>
    <w:rsid w:val="00CA438D"/>
    <w:rsid w:val="00CC6552"/>
    <w:rsid w:val="00D708A8"/>
    <w:rsid w:val="00D91E9A"/>
    <w:rsid w:val="00E60865"/>
    <w:rsid w:val="00EA4A3A"/>
    <w:rsid w:val="00ED0870"/>
    <w:rsid w:val="00F6428A"/>
    <w:rsid w:val="00F86F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82670"/>
  <w15:chartTrackingRefBased/>
  <w15:docId w15:val="{A96A9D9B-B593-4B34-8D56-AB41CAB95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33C"/>
    <w:pPr>
      <w:spacing w:after="0" w:line="240" w:lineRule="auto"/>
      <w:jc w:val="both"/>
    </w:pPr>
    <w:rPr>
      <w:rFonts w:ascii="Arial" w:eastAsia="Calibri" w:hAnsi="Arial" w:cs="Times New Roman"/>
      <w:kern w:val="0"/>
      <w:sz w:val="24"/>
      <w14:ligatures w14:val="none"/>
    </w:rPr>
  </w:style>
  <w:style w:type="paragraph" w:styleId="Ttulo1">
    <w:name w:val="heading 1"/>
    <w:basedOn w:val="Normal"/>
    <w:next w:val="Normal"/>
    <w:link w:val="Ttulo1Car"/>
    <w:uiPriority w:val="9"/>
    <w:qFormat/>
    <w:rsid w:val="006E333C"/>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E333C"/>
    <w:pPr>
      <w:tabs>
        <w:tab w:val="center" w:pos="4252"/>
        <w:tab w:val="right" w:pos="8504"/>
      </w:tabs>
    </w:pPr>
  </w:style>
  <w:style w:type="character" w:customStyle="1" w:styleId="EncabezadoCar">
    <w:name w:val="Encabezado Car"/>
    <w:basedOn w:val="Fuentedeprrafopredeter"/>
    <w:link w:val="Encabezado"/>
    <w:uiPriority w:val="99"/>
    <w:rsid w:val="006E333C"/>
  </w:style>
  <w:style w:type="paragraph" w:styleId="Piedepgina">
    <w:name w:val="footer"/>
    <w:basedOn w:val="Normal"/>
    <w:link w:val="PiedepginaCar"/>
    <w:uiPriority w:val="99"/>
    <w:unhideWhenUsed/>
    <w:rsid w:val="006E333C"/>
    <w:pPr>
      <w:tabs>
        <w:tab w:val="center" w:pos="4252"/>
        <w:tab w:val="right" w:pos="8504"/>
      </w:tabs>
    </w:pPr>
  </w:style>
  <w:style w:type="character" w:customStyle="1" w:styleId="PiedepginaCar">
    <w:name w:val="Pie de página Car"/>
    <w:basedOn w:val="Fuentedeprrafopredeter"/>
    <w:link w:val="Piedepgina"/>
    <w:uiPriority w:val="99"/>
    <w:rsid w:val="006E333C"/>
  </w:style>
  <w:style w:type="character" w:customStyle="1" w:styleId="Ttulo1Car">
    <w:name w:val="Título 1 Car"/>
    <w:basedOn w:val="Fuentedeprrafopredeter"/>
    <w:link w:val="Ttulo1"/>
    <w:uiPriority w:val="9"/>
    <w:rsid w:val="006E333C"/>
    <w:rPr>
      <w:rFonts w:ascii="Arial" w:eastAsia="Times New Roman" w:hAnsi="Arial" w:cs="Arial"/>
      <w:b/>
      <w:kern w:val="0"/>
      <w:sz w:val="28"/>
      <w:szCs w:val="24"/>
      <w:lang w:val="es-ES_tradnl" w:eastAsia="es-ES"/>
      <w14:ligatures w14:val="none"/>
    </w:rPr>
  </w:style>
  <w:style w:type="character" w:styleId="nfasisintenso">
    <w:name w:val="Intense Emphasis"/>
    <w:uiPriority w:val="21"/>
    <w:qFormat/>
    <w:rsid w:val="006E333C"/>
    <w:rPr>
      <w:b/>
      <w:bCs/>
      <w:i/>
      <w:iCs/>
      <w:color w:val="4F81BD"/>
    </w:rPr>
  </w:style>
  <w:style w:type="paragraph" w:styleId="Prrafodelista">
    <w:name w:val="List Paragraph"/>
    <w:basedOn w:val="Normal"/>
    <w:uiPriority w:val="34"/>
    <w:qFormat/>
    <w:rsid w:val="006E33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2</Pages>
  <Words>388</Words>
  <Characters>2135</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Cabral Toro, Miguel</dc:creator>
  <cp:keywords/>
  <dc:description/>
  <cp:lastModifiedBy>Pardo Rodríguez, Carlos</cp:lastModifiedBy>
  <cp:revision>35</cp:revision>
  <dcterms:created xsi:type="dcterms:W3CDTF">2024-06-04T08:36:00Z</dcterms:created>
  <dcterms:modified xsi:type="dcterms:W3CDTF">2026-06-30T09:05:00Z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7420227a,69bda02,18c02f30</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2026-04-13T05:51:51Z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d2e3066f-8ec4-4be4-b84d-38cd5a3ffc0a</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